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62,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6264,5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262346.94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99290.12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39852,12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25071,28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13345,2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21021,52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152207.46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16152.20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32304,4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17420,42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17567,36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8477.69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16955,38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8429.83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16859,66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17212,42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16878,66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8504.58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17009,16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10849.36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10849,36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10849,36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425949.28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5.67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219454.34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33613,6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31448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31637,1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32797,44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32748,95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1397.65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29350,65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27858,6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206494.94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29597,85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30984,03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28289,97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29256,25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31731,48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28275,28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28360,08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474421.20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6.31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61811.56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0.82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16663.76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33327,52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28484,04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16692.02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5842,96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5842,96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10849,06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10849,06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91894.46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18067,16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18067,16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18769,66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18528,16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9209.21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18418,42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18111,06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18111,06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108710.25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18111,06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18111,06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18045,19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18045,19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18133,01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18133,01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18050,68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18050,68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18259,25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18259,25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18111,06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18111,06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35426.34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66D06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6D06">
              <w:rPr>
                <w:sz w:val="20"/>
                <w:szCs w:val="20"/>
              </w:rPr>
              <w:t>17973,86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17973,86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17452,48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17452,48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159886.57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17419,54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17419,54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17721,41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17721,41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17929,95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17929,95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17928,11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17928,11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8451.82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16903,64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17736,03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17736,03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16967,69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16967,69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18476,96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18803,24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18803,24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182269.01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5842.14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5842,14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5842,14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48406.52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3546.92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28375,36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4174,08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15857,08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128020.35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23279.50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93118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4C6F22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C6F22">
              <w:rPr>
                <w:sz w:val="20"/>
                <w:szCs w:val="20"/>
              </w:rPr>
              <w:t>10848,92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10848,92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1669,16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1669,16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15707,75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15707,75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3338.26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6676,52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28378.75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28378,75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716304.43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32547,05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1567.63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572184,95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7,61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93217,35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5836,35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777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P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12518,73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12518,73</w:t>
            </w:r>
          </w:p>
          <w:p w:rsidR="00277715" w:rsidRDefault="00277715" w:rsidP="002777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27771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715" w:rsidRDefault="00277715" w:rsidP="00277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2089669,61</w:t>
            </w:r>
          </w:p>
          <w:p w:rsidR="00277715" w:rsidRDefault="00277715" w:rsidP="0027771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Pr="00277715" w:rsidRDefault="0012092A">
      <w:pPr>
        <w:jc w:val="center"/>
        <w:rPr>
          <w:lang w:val="en-US"/>
        </w:rPr>
      </w:pPr>
    </w:p>
    <w:sectPr w:rsidR="0012092A" w:rsidRPr="00277715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66D06"/>
    <w:rsid w:val="00277715"/>
    <w:rsid w:val="004C6F22"/>
    <w:rsid w:val="00731ED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2026-09-02T07:28:00Z</dcterms:modified>
</cp:coreProperties>
</file>