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76,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2584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81465.47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38478.14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11766,7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11114,48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7499,52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8097,44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39546.68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3280.33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6560,66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2985.61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5971,22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2199.20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4398,4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2349.70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4699,4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2379.97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4759,94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2306.01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4612,02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2285.85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4571,7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1986.67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3973,34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3440.65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255DC">
              <w:rPr>
                <w:sz w:val="20"/>
                <w:szCs w:val="20"/>
              </w:rPr>
              <w:t>3440,65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3440,65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112949.41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3.64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58608.82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9014,8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7063,75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9666,6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7902,36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5897,45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7683,9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11379,96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54340.59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1.75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9187,65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8958,15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4697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5002,47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7743,64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18751,68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159120.55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5.13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39844.32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12622.86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25245,72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0,81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2433.10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14598,6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2411.35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255DC">
              <w:rPr>
                <w:sz w:val="20"/>
                <w:szCs w:val="20"/>
              </w:rPr>
              <w:t>1376,92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1376,92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255DC">
              <w:rPr>
                <w:sz w:val="20"/>
                <w:szCs w:val="20"/>
              </w:rPr>
              <w:t>1034,43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1034,43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34335.09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5831.13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11662,26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5556.72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11113,44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255DC">
              <w:rPr>
                <w:sz w:val="20"/>
                <w:szCs w:val="20"/>
              </w:rPr>
              <w:t>11559,39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11559,39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35391.61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255DC">
              <w:rPr>
                <w:sz w:val="20"/>
                <w:szCs w:val="20"/>
              </w:rPr>
              <w:t>11593,69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11593,69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255DC">
              <w:rPr>
                <w:sz w:val="20"/>
                <w:szCs w:val="20"/>
              </w:rPr>
              <w:t>12204,23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12204,23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255DC">
              <w:rPr>
                <w:sz w:val="20"/>
                <w:szCs w:val="20"/>
              </w:rPr>
              <w:t>11593,69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11593,69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47138.18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806EC3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6EC3">
              <w:rPr>
                <w:sz w:val="20"/>
                <w:szCs w:val="20"/>
              </w:rPr>
              <w:t>11861,23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11861,23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806EC3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6EC3">
              <w:rPr>
                <w:sz w:val="20"/>
                <w:szCs w:val="20"/>
              </w:rPr>
              <w:t>11989,24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11989,24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3.5.3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6018.52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12037,04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3.5.4 Частичное восстановление отмостки, козырьков, приямков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806EC3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6EC3">
              <w:rPr>
                <w:sz w:val="20"/>
                <w:szCs w:val="20"/>
              </w:rPr>
              <w:t>11250,67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11250,67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115228.64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3.72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15490.69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6EC3" w:rsidRPr="00806EC3" w:rsidRDefault="00806EC3" w:rsidP="00806E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6EC3">
              <w:rPr>
                <w:sz w:val="20"/>
                <w:szCs w:val="20"/>
              </w:rPr>
              <w:lastRenderedPageBreak/>
              <w:t>4130,53</w:t>
            </w:r>
          </w:p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4130,53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0,13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806EC3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6EC3">
              <w:rPr>
                <w:sz w:val="20"/>
                <w:szCs w:val="20"/>
              </w:rPr>
              <w:t>11360,16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11360,16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14806.80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8953,6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1033,68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1204.88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4819,52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84931.15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2.74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10346.62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41386,48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806EC3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6EC3">
              <w:rPr>
                <w:sz w:val="20"/>
                <w:szCs w:val="20"/>
              </w:rPr>
              <w:t>14331,63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14331,63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806EC3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6EC3">
              <w:rPr>
                <w:sz w:val="20"/>
                <w:szCs w:val="20"/>
              </w:rPr>
              <w:t>1720,78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1720,78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806EC3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6EC3">
              <w:rPr>
                <w:sz w:val="20"/>
                <w:szCs w:val="20"/>
              </w:rPr>
              <w:t>3441,68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3441,68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688,5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10960,8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10960,8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4479.44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8958,88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806EC3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6EC3">
              <w:rPr>
                <w:sz w:val="20"/>
                <w:szCs w:val="20"/>
              </w:rPr>
              <w:t>3442,4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3442,4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16870.30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16870,3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264339.49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8.53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11358,8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186150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58600,75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1,89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2412,65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3407,54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255D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255DC" w:rsidRP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  <w:bookmarkStart w:id="0" w:name="_GoBack"/>
            <w:bookmarkEnd w:id="0"/>
            <w:r>
              <w:rPr>
                <w:sz w:val="20"/>
                <w:szCs w:val="20"/>
              </w:rPr>
              <w:t>9,75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2409,75</w:t>
            </w:r>
          </w:p>
          <w:p w:rsidR="00D255DC" w:rsidRDefault="00D255DC" w:rsidP="00D255D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255DC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55DC" w:rsidRDefault="00D255DC" w:rsidP="00D25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749973,86</w:t>
            </w:r>
          </w:p>
          <w:p w:rsidR="00D255DC" w:rsidRDefault="00D255DC" w:rsidP="00D255DC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24,19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808E3"/>
    <w:rsid w:val="004E27EB"/>
    <w:rsid w:val="00806EC3"/>
    <w:rsid w:val="00D255DC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2026-09-02T09:02:00Z</dcterms:modified>
</cp:coreProperties>
</file>