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22,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7537,6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394682.41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166453.15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53173,78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33060,56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1314.00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28367,56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36083,25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142846.04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11936.05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23872,1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9177.05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18354,1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8890.54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17781,08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7092.32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14184,64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9015.36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18030,72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8786.58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17573,16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8322.64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16645,28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8202.48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16404,96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3012.57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458">
              <w:rPr>
                <w:sz w:val="20"/>
                <w:szCs w:val="20"/>
              </w:rPr>
              <w:t>3012,57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3012,57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82370.65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13110,03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1115.36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13384,32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16252,8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13110,03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3035.05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12140,2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14373,27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406528.60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4.49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155695.48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1.72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26032,4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1038.65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25966,25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26096,7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26772,12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21671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29157,01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250833.12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48421,44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205.81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31488,93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0,35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37663,84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1303.45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40406,95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23605,56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31557,84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4619.70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27718,2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9970,36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9970,36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161412.90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25662.88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10541,74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2520.19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15121,14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2009.37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2009,37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2009,37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33260.72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3145.87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6291,74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3104.12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6208,24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3524.15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7048,3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3472.93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6945,86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6766,58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6766,58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45225.46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6659,02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6659,02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6597,54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6597,54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6167,28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6167,28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6602,68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6602,68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5977,75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5977,75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6659,02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6659,02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6562,17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6562,17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15136.45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7555,42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7555,42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7581,03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7581,03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40118.02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7550,3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7550,3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6807,57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6807,57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7002,22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7002,22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7171,25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7171,25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2868.50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5737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2924.84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5849,68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375023.25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4.15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27113.37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15062,24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15062,24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lastRenderedPageBreak/>
              <w:t>12051,13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12051,13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0,13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 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58380.47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2384.14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19073,12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3091,36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1255.24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5020,96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26113,31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26113,31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5081,72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289529.41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3.20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25363.14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101452,56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15062,28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15062,28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47197,34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47197,34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3012,51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3012,51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2008,37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16223,28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5566.47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11132,94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10185.34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71297,38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4.3.9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22142,75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22142,75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52216.90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52216,9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985293.74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32134,6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1923.09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701927,85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7,76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226121,15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5026,05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15062,84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15062,84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824458" w:rsidRP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5251C1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251C1">
              <w:rPr>
                <w:sz w:val="20"/>
                <w:szCs w:val="20"/>
              </w:rPr>
              <w:t>5021,25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5021,25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645695.95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82445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1769.03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645695,95</w:t>
            </w:r>
          </w:p>
          <w:p w:rsidR="00824458" w:rsidRDefault="00824458" w:rsidP="0082445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824458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4458" w:rsidRDefault="00824458" w:rsidP="008244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3020853,75</w:t>
            </w:r>
          </w:p>
          <w:p w:rsidR="00824458" w:rsidRDefault="00824458" w:rsidP="00824458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33,4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371AD2"/>
    <w:rsid w:val="005251C1"/>
    <w:rsid w:val="00824458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2026-08-25T13:50:00Z</dcterms:modified>
</cp:coreProperties>
</file>