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04D9" w:rsidRPr="00000827" w:rsidRDefault="007E04D9" w:rsidP="000717AD">
      <w:pPr>
        <w:rPr>
          <w:rFonts w:ascii="Times New Roman" w:hAnsi="Times New Roman"/>
          <w:b/>
        </w:rPr>
      </w:pPr>
    </w:p>
    <w:tbl>
      <w:tblPr>
        <w:tblW w:w="9257" w:type="dxa"/>
        <w:tblInd w:w="94" w:type="dxa"/>
        <w:tblLook w:val="04A0" w:firstRow="1" w:lastRow="0" w:firstColumn="1" w:lastColumn="0" w:noHBand="0" w:noVBand="1"/>
      </w:tblPr>
      <w:tblGrid>
        <w:gridCol w:w="3288"/>
        <w:gridCol w:w="5969"/>
      </w:tblGrid>
      <w:tr w:rsidR="000717AD" w:rsidRPr="00000827" w:rsidTr="001A609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Адрес МКД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Белгородская обл., </w:t>
            </w:r>
            <w:proofErr w:type="spellStart"/>
            <w:r w:rsidR="00F274F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r w:rsidR="00F274F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т</w:t>
            </w:r>
            <w:proofErr w:type="spellEnd"/>
            <w:r w:rsidR="00F274F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. Разумное</w:t>
            </w: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="00EA4F6E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ул. Вересковая, д. 7</w:t>
            </w:r>
          </w:p>
        </w:tc>
      </w:tr>
      <w:tr w:rsidR="000717AD" w:rsidRPr="00000827" w:rsidTr="001A6097">
        <w:trPr>
          <w:trHeight w:val="300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Под управлением компании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Общество с ограниченной ответственностью </w:t>
            </w:r>
            <w:r w:rsidR="007E04D9"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«</w:t>
            </w: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Жилищное управление ЖБК-1</w:t>
            </w:r>
            <w:r w:rsidR="007E04D9"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»</w:t>
            </w:r>
          </w:p>
        </w:tc>
      </w:tr>
    </w:tbl>
    <w:p w:rsidR="000717AD" w:rsidRPr="00000827" w:rsidRDefault="000717AD" w:rsidP="000717AD">
      <w:pPr>
        <w:rPr>
          <w:rFonts w:ascii="Times New Roman" w:eastAsia="Calibri" w:hAnsi="Times New Roman"/>
        </w:rPr>
      </w:pPr>
    </w:p>
    <w:p w:rsidR="000717AD" w:rsidRPr="0000082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  <w:r w:rsidRPr="00000827">
        <w:rPr>
          <w:rFonts w:ascii="Times New Roman" w:eastAsia="Times New Roman" w:hAnsi="Times New Roman"/>
          <w:b/>
          <w:color w:val="000000"/>
          <w:lang w:eastAsia="ru-RU"/>
        </w:rPr>
        <w:t>Форма 2.8 Отчет об исполнении управляющей организацией договора управления, а также отчет о выполнении товариществом, кооперативом смет доходов и расходов за год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4547"/>
        <w:gridCol w:w="4253"/>
      </w:tblGrid>
      <w:tr w:rsidR="000717AD" w:rsidRPr="00000827" w:rsidTr="001A6097">
        <w:trPr>
          <w:trHeight w:val="2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00827" w:rsidTr="001A609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Дата заполнения/ внесения изменений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F25CC6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  <w:r w:rsidR="00E35402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.03</w:t>
            </w:r>
            <w:r w:rsidR="004077BA">
              <w:rPr>
                <w:rFonts w:ascii="Times New Roman" w:eastAsia="Times New Roman" w:hAnsi="Times New Roman"/>
                <w:color w:val="000000"/>
                <w:lang w:eastAsia="ru-RU"/>
              </w:rPr>
              <w:t>.2020</w:t>
            </w:r>
          </w:p>
        </w:tc>
      </w:tr>
      <w:tr w:rsidR="000717AD" w:rsidRPr="00000827" w:rsidTr="001A609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Дата начала отчетного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4077B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01.01.2019</w:t>
            </w:r>
          </w:p>
        </w:tc>
      </w:tr>
      <w:tr w:rsidR="000717AD" w:rsidRPr="00000827" w:rsidTr="001A6097">
        <w:trPr>
          <w:trHeight w:val="31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Дата конца отчетного периода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4077BA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31.12.2019</w:t>
            </w:r>
          </w:p>
        </w:tc>
      </w:tr>
    </w:tbl>
    <w:p w:rsidR="000717AD" w:rsidRPr="00000827" w:rsidRDefault="000717AD" w:rsidP="000717AD">
      <w:pPr>
        <w:rPr>
          <w:rFonts w:ascii="Times New Roman" w:eastAsia="Times New Roman" w:hAnsi="Times New Roman"/>
          <w:b/>
          <w:color w:val="000000"/>
          <w:lang w:eastAsia="ru-RU"/>
        </w:rPr>
      </w:pPr>
    </w:p>
    <w:p w:rsidR="000717AD" w:rsidRPr="0000082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Times New Roman" w:hAnsi="Times New Roman"/>
          <w:b/>
          <w:color w:val="000000"/>
          <w:lang w:eastAsia="ru-RU"/>
        </w:rPr>
      </w:pPr>
      <w:r w:rsidRPr="00000827">
        <w:rPr>
          <w:rFonts w:ascii="Times New Roman" w:eastAsia="Times New Roman" w:hAnsi="Times New Roman"/>
          <w:b/>
          <w:color w:val="000000"/>
          <w:lang w:eastAsia="ru-RU"/>
        </w:rP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p w:rsidR="000717AD" w:rsidRPr="00000827" w:rsidRDefault="000717AD" w:rsidP="000717AD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eastAsia="Calibri" w:hAnsi="Times New Roman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657"/>
        <w:gridCol w:w="4253"/>
      </w:tblGrid>
      <w:tr w:rsidR="000717AD" w:rsidRPr="00000827" w:rsidTr="001A6097">
        <w:trPr>
          <w:trHeight w:val="21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№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параметра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Значение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1A6097">
            <w:pPr>
              <w:rPr>
                <w:rFonts w:ascii="Times New Roman" w:eastAsia="Times New Roman" w:hAnsi="Times New Roman"/>
                <w:color w:val="000000"/>
                <w:highlight w:val="yellow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141 354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0717AD">
            <w:pPr>
              <w:rPr>
                <w:rFonts w:ascii="Times New Roman" w:eastAsia="Times New Roman" w:hAnsi="Times New Roman"/>
                <w:color w:val="000000"/>
                <w:highlight w:val="yellow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87 754</w:t>
            </w:r>
            <w:r w:rsidR="00BD1AAE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F25CC6" w:rsidP="00000827">
            <w:pPr>
              <w:rPr>
                <w:rFonts w:ascii="Times New Roman" w:hAnsi="Times New Roman"/>
                <w:b/>
                <w:bCs/>
              </w:rPr>
            </w:pPr>
            <w:r w:rsidRPr="00000827">
              <w:rPr>
                <w:rFonts w:ascii="Times New Roman" w:hAnsi="Times New Roman"/>
                <w:b/>
                <w:bCs/>
              </w:rPr>
              <w:t>1</w:t>
            </w:r>
            <w:r w:rsidR="00000827" w:rsidRPr="00000827">
              <w:rPr>
                <w:rFonts w:ascii="Times New Roman" w:hAnsi="Times New Roman"/>
                <w:b/>
                <w:bCs/>
              </w:rPr>
              <w:t> </w:t>
            </w:r>
            <w:r w:rsidR="00000827" w:rsidRPr="00000827">
              <w:rPr>
                <w:rFonts w:ascii="Times New Roman" w:hAnsi="Times New Roman"/>
                <w:b/>
                <w:bCs/>
                <w:lang w:val="en-US"/>
              </w:rPr>
              <w:t xml:space="preserve">193 269 </w:t>
            </w:r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за содержание дома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EA4F6E">
            <w:pPr>
              <w:rPr>
                <w:rFonts w:ascii="Times New Roman" w:hAnsi="Times New Roman"/>
                <w:color w:val="000000"/>
              </w:rPr>
            </w:pPr>
            <w:r w:rsidRPr="00000827">
              <w:rPr>
                <w:rFonts w:ascii="Times New Roman" w:hAnsi="Times New Roman"/>
                <w:color w:val="000000"/>
                <w:lang w:val="en-US"/>
              </w:rPr>
              <w:t>656 298</w:t>
            </w:r>
            <w:r w:rsidR="00F274FD" w:rsidRPr="0000082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за текущий ремонт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EA4F6E">
            <w:pPr>
              <w:rPr>
                <w:rFonts w:ascii="Times New Roman" w:hAnsi="Times New Roman"/>
                <w:color w:val="000000"/>
              </w:rPr>
            </w:pPr>
            <w:r w:rsidRPr="00000827">
              <w:rPr>
                <w:rFonts w:ascii="Times New Roman" w:hAnsi="Times New Roman"/>
                <w:color w:val="000000"/>
                <w:lang w:val="en-US"/>
              </w:rPr>
              <w:t>298 317</w:t>
            </w:r>
            <w:r w:rsidR="00BD1AAE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BD1AAE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BD1AAE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за услуги управления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EA4F6E">
            <w:pPr>
              <w:rPr>
                <w:rFonts w:ascii="Times New Roman" w:hAnsi="Times New Roman"/>
              </w:rPr>
            </w:pPr>
            <w:r w:rsidRPr="00000827">
              <w:rPr>
                <w:rFonts w:ascii="Times New Roman" w:hAnsi="Times New Roman"/>
                <w:lang w:val="en-US"/>
              </w:rPr>
              <w:t>238 654</w:t>
            </w:r>
            <w:r w:rsidR="00EA4F6E" w:rsidRPr="00000827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Получено денежных средств, в том числе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F25CC6" w:rsidP="00000827">
            <w:pPr>
              <w:rPr>
                <w:rFonts w:ascii="Times New Roman" w:hAnsi="Times New Roman"/>
                <w:b/>
                <w:bCs/>
              </w:rPr>
            </w:pPr>
            <w:r w:rsidRPr="00000827">
              <w:rPr>
                <w:rFonts w:ascii="Times New Roman" w:hAnsi="Times New Roman"/>
                <w:b/>
                <w:bCs/>
              </w:rPr>
              <w:t>1</w:t>
            </w:r>
            <w:r w:rsidR="00000827" w:rsidRPr="00000827">
              <w:rPr>
                <w:rFonts w:ascii="Times New Roman" w:hAnsi="Times New Roman"/>
                <w:b/>
                <w:bCs/>
              </w:rPr>
              <w:t> </w:t>
            </w:r>
            <w:r w:rsidR="00000827" w:rsidRPr="00000827">
              <w:rPr>
                <w:rFonts w:ascii="Times New Roman" w:hAnsi="Times New Roman"/>
                <w:b/>
                <w:bCs/>
                <w:lang w:val="en-US"/>
              </w:rPr>
              <w:t xml:space="preserve">249 239 </w:t>
            </w:r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руб.</w:t>
            </w:r>
          </w:p>
        </w:tc>
      </w:tr>
      <w:tr w:rsidR="000717AD" w:rsidRPr="00000827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собственников/ нанимателей помещений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F25CC6" w:rsidP="0000082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="00000827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  <w:r w:rsidR="00000827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234 677</w:t>
            </w:r>
            <w:r w:rsidR="00EA4F6E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целевых взносов от собственников/ нанимателей помещений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субсидий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EA4F6E">
            <w:pPr>
              <w:rPr>
                <w:rFonts w:ascii="Times New Roman" w:hAnsi="Times New Roman"/>
              </w:rPr>
            </w:pPr>
            <w:r w:rsidRPr="00000827">
              <w:rPr>
                <w:rFonts w:ascii="Times New Roman" w:hAnsi="Times New Roman"/>
                <w:lang w:val="en-US"/>
              </w:rPr>
              <w:t>14562</w:t>
            </w:r>
            <w:r w:rsidR="00EA4F6E" w:rsidRPr="00000827">
              <w:rPr>
                <w:rFonts w:ascii="Times New Roman" w:hAnsi="Times New Roman"/>
              </w:rPr>
              <w:t xml:space="preserve">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- прочие поступления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0 руб.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17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F25CC6" w:rsidP="00000827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hAnsi="Times New Roman"/>
                <w:b/>
                <w:bCs/>
              </w:rPr>
              <w:t>1</w:t>
            </w:r>
            <w:r w:rsidR="00000827" w:rsidRPr="00000827">
              <w:rPr>
                <w:rFonts w:ascii="Times New Roman" w:hAnsi="Times New Roman"/>
                <w:b/>
                <w:bCs/>
              </w:rPr>
              <w:t> </w:t>
            </w:r>
            <w:r w:rsidR="00000827" w:rsidRPr="00000827">
              <w:rPr>
                <w:rFonts w:ascii="Times New Roman" w:hAnsi="Times New Roman"/>
                <w:b/>
                <w:bCs/>
                <w:lang w:val="en-US"/>
              </w:rPr>
              <w:t xml:space="preserve">390 593 </w:t>
            </w:r>
            <w:r w:rsidR="00F274F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D51C28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18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  <w:proofErr w:type="spellStart"/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19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C61C8C" w:rsidP="00460B9C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91 592 </w:t>
            </w:r>
            <w:proofErr w:type="spellStart"/>
            <w:r w:rsidR="000717A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  <w:tr w:rsidR="000717AD" w:rsidRPr="00000827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20</w:t>
            </w:r>
          </w:p>
        </w:tc>
        <w:tc>
          <w:tcPr>
            <w:tcW w:w="4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717AD" w:rsidP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000827" w:rsidRDefault="00000827" w:rsidP="00D51C28">
            <w:pPr>
              <w:rPr>
                <w:rFonts w:ascii="Times New Roman" w:hAnsi="Times New Roman"/>
                <w:color w:val="000000"/>
              </w:rPr>
            </w:pPr>
            <w:r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31 784 </w:t>
            </w:r>
            <w:proofErr w:type="spellStart"/>
            <w:r w:rsidR="00C42D5D" w:rsidRPr="00000827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C42D5D" w:rsidRPr="00000827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F25CC6" w:rsidRPr="00000827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 w:rsidRPr="00000827">
        <w:rPr>
          <w:rFonts w:ascii="Times New Roman" w:eastAsia="Times New Roman" w:hAnsi="Times New Roman"/>
          <w:b/>
          <w:color w:val="000000"/>
          <w:lang w:eastAsia="ru-RU"/>
        </w:rPr>
        <w:br w:type="textWrapping" w:clear="all"/>
      </w:r>
    </w:p>
    <w:p w:rsidR="000717AD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lastRenderedPageBreak/>
        <w:t>Выполненные работы (оказанные услуги) по содержанию общего имущества и текущему ремонту в отчетном периоде</w:t>
      </w: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3827"/>
      </w:tblGrid>
      <w:tr w:rsidR="000717AD" w:rsidTr="00F25CC6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Наименование работ (услуг)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Годовая фактическая стоимость работ (услуг)</w:t>
            </w:r>
          </w:p>
        </w:tc>
      </w:tr>
      <w:tr w:rsidR="000717AD" w:rsidTr="00F25CC6">
        <w:trPr>
          <w:trHeight w:val="77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257"/>
      </w:tblGrid>
      <w:tr w:rsidR="00F25CC6" w:rsidTr="00F25CC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0717AD" w:rsidRDefault="00F25CC6" w:rsidP="00F25C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3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Default="004077BA" w:rsidP="00F25C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296320 </w:t>
            </w:r>
            <w:proofErr w:type="spellStart"/>
            <w:r w:rsidR="00F25C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25C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25CC6" w:rsidTr="00F25CC6">
        <w:trPr>
          <w:trHeight w:val="315"/>
        </w:trPr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CF01DC" w:rsidRDefault="00F25CC6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5CC6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25CC6" w:rsidTr="00F25CC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Pr="00CF01DC" w:rsidRDefault="00F25CC6" w:rsidP="00F25C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Работы (услуги) по управлению многоквартирным домом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Постоянно</w:t>
            </w:r>
            <w:proofErr w:type="spellEnd"/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4077BA" w:rsidP="00F25C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3,45</w:t>
            </w:r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</w:tr>
    </w:tbl>
    <w:p w:rsidR="00F25CC6" w:rsidRDefault="00F25CC6" w:rsidP="00F25CC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  <w:br w:type="textWrapping" w:clear="all"/>
      </w:r>
    </w:p>
    <w:p w:rsidR="00F25CC6" w:rsidRDefault="00F25CC6" w:rsidP="00F25CC6">
      <w:pPr>
        <w:rPr>
          <w:rFonts w:ascii="Times New Roman" w:eastAsia="Times New Roman" w:hAnsi="Times New Roman"/>
          <w:b/>
          <w:color w:val="000000"/>
          <w:lang w:val="en-US" w:eastAsia="ru-RU"/>
        </w:rPr>
      </w:pPr>
    </w:p>
    <w:tbl>
      <w:tblPr>
        <w:tblpPr w:leftFromText="180" w:rightFromText="180" w:vertAnchor="text" w:tblpY="1"/>
        <w:tblOverlap w:val="never"/>
        <w:tblW w:w="8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306"/>
      </w:tblGrid>
      <w:tr w:rsidR="00F25CC6" w:rsidTr="00F25CC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0717AD" w:rsidRDefault="00F25CC6" w:rsidP="00F25C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Default="004077BA" w:rsidP="00F25C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104324 </w:t>
            </w:r>
            <w:proofErr w:type="spellStart"/>
            <w:r w:rsidR="00F25C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25C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25CC6" w:rsidTr="00F25CC6">
        <w:trPr>
          <w:trHeight w:val="315"/>
        </w:trPr>
        <w:tc>
          <w:tcPr>
            <w:tcW w:w="8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CF01DC" w:rsidRDefault="00F25CC6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5CC6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25CC6" w:rsidTr="00F25CC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2D7627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Заработная плата рабочих, выполняющих ремонт конструктивных элементов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D93772" w:rsidRDefault="004077BA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0,72</w:t>
            </w:r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5C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F25CC6" w:rsidTr="00F25CC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2D7627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4077BA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</w:t>
            </w:r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5C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1D590D" w:rsidTr="00F25CC6">
        <w:trPr>
          <w:trHeight w:val="481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0D" w:rsidRPr="002D7627" w:rsidRDefault="001D590D" w:rsidP="001D590D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0D" w:rsidRDefault="001D590D" w:rsidP="001D590D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0D" w:rsidRDefault="001D590D" w:rsidP="001D590D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90D" w:rsidRDefault="004077BA" w:rsidP="001D590D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0,27</w:t>
            </w:r>
            <w:r w:rsidR="001D590D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1D590D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25CC6" w:rsidRPr="00853460" w:rsidRDefault="00F25CC6" w:rsidP="00F25CC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  <w:br w:type="textWrapping" w:clear="all"/>
      </w:r>
    </w:p>
    <w:p w:rsidR="00F25CC6" w:rsidRPr="00853460" w:rsidRDefault="00F25CC6" w:rsidP="00F25CC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54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3164"/>
      </w:tblGrid>
      <w:tr w:rsidR="00F25CC6" w:rsidTr="00F25CC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0717AD" w:rsidRDefault="00F25CC6" w:rsidP="00F25C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по содержанию и ремонту оборудования и систем инженерно-технического обеспечения, входящих в состав общего имущества в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МКД</w:t>
            </w: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Default="004077BA" w:rsidP="00F25CC6">
            <w:pPr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182132 </w:t>
            </w:r>
            <w:proofErr w:type="spellStart"/>
            <w:r w:rsidR="00F25C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proofErr w:type="spellEnd"/>
            <w:r w:rsidR="00F25CC6">
              <w:rPr>
                <w:rFonts w:ascii="Times New Roman" w:eastAsia="Times New Roman" w:hAnsi="Times New Roman"/>
                <w:b/>
                <w:color w:val="000000"/>
                <w:lang w:val="en-US" w:eastAsia="ru-RU"/>
              </w:rPr>
              <w:t>.</w:t>
            </w:r>
          </w:p>
        </w:tc>
      </w:tr>
      <w:tr w:rsidR="00F25CC6" w:rsidTr="00F25CC6">
        <w:trPr>
          <w:trHeight w:val="315"/>
        </w:trPr>
        <w:tc>
          <w:tcPr>
            <w:tcW w:w="8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CF01DC" w:rsidRDefault="00F25CC6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5CC6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25CC6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поставке электроэнергии (ОДН</w:t>
            </w:r>
            <w:r w:rsidRPr="002D7627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4077BA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0,44</w:t>
            </w:r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5C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Pr="002D7627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16270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Техническое обслуживание газопроводов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F25CC6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Измерение сопротивления растекания тока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0,02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F25CC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рабочих, выполняющих ремонт и обслуживани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я</w:t>
            </w:r>
            <w:r w:rsidRPr="002D762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внутридомового инженерного оборудования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Pr="00D93772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F25CC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Pr="002D7627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F25CC6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4077BA" w:rsidRPr="002D7627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25CC6" w:rsidRPr="00B557A5" w:rsidRDefault="00F25CC6" w:rsidP="00F25CC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25CC6" w:rsidRPr="00B557A5" w:rsidRDefault="00F25CC6" w:rsidP="00F25CC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25CC6" w:rsidRPr="00B557A5" w:rsidRDefault="00F25CC6" w:rsidP="00F25CC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37"/>
        <w:gridCol w:w="1673"/>
        <w:gridCol w:w="312"/>
        <w:gridCol w:w="663"/>
        <w:gridCol w:w="2881"/>
      </w:tblGrid>
      <w:tr w:rsidR="00F25CC6" w:rsidTr="00F25CC6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0717AD" w:rsidRDefault="00F25CC6" w:rsidP="00F25C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0717AD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Работы 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по содержанию и санитарному обслуживанию МКД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B557A5" w:rsidRDefault="004077BA" w:rsidP="00F25CC6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524089 </w:t>
            </w:r>
            <w:r w:rsidR="00F25CC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руб</w:t>
            </w:r>
            <w:r w:rsidR="00F25CC6" w:rsidRPr="00B557A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F25CC6" w:rsidTr="00F25CC6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CC6" w:rsidRPr="00CF01DC" w:rsidRDefault="00F25CC6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F25CC6" w:rsidTr="00F25CC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</w:p>
        </w:tc>
      </w:tr>
      <w:tr w:rsidR="00F25CC6" w:rsidTr="00F25CC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BF4B7E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содержанию и санитарному обслуживанию МКД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4077BA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5,82</w:t>
            </w:r>
            <w:r w:rsidR="00F25CC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5CC6" w:rsidTr="00F25CC6">
        <w:trPr>
          <w:trHeight w:val="315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BF4B7E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Уборка снега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По мере необходимости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2"/>
                <w:szCs w:val="22"/>
                <w:u w:val="single"/>
                <w:lang w:eastAsia="ru-RU"/>
              </w:rPr>
            </w:pPr>
            <w:proofErr w:type="spellStart"/>
            <w:r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Pr="0053738A" w:rsidRDefault="004077BA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0,09</w:t>
            </w:r>
            <w:r w:rsidR="00F25CC6" w:rsidRPr="0053738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 xml:space="preserve"> руб.</w:t>
            </w:r>
          </w:p>
        </w:tc>
      </w:tr>
      <w:tr w:rsidR="00F25CC6" w:rsidTr="00F25CC6">
        <w:trPr>
          <w:trHeight w:val="282"/>
        </w:trPr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Материальные затраты</w:t>
            </w:r>
          </w:p>
          <w:p w:rsidR="00F25CC6" w:rsidRPr="002D7627" w:rsidRDefault="00F25CC6" w:rsidP="00F25CC6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F25CC6" w:rsidP="00F25CC6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CC6" w:rsidRDefault="004077BA" w:rsidP="00F25CC6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</w:t>
            </w:r>
            <w:r w:rsidR="00F25CC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руб</w:t>
            </w:r>
            <w:r w:rsidR="00F25CC6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F25CC6" w:rsidRPr="00E35402" w:rsidRDefault="00F25CC6" w:rsidP="00F25CC6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F25CC6" w:rsidRPr="00E35402" w:rsidRDefault="00F25CC6" w:rsidP="00F25CC6">
      <w:pPr>
        <w:rPr>
          <w:rFonts w:ascii="Times New Roman" w:eastAsia="Times New Roman" w:hAnsi="Times New Roman"/>
          <w:b/>
          <w:color w:val="000000"/>
          <w:lang w:eastAsia="ru-RU"/>
        </w:rPr>
      </w:pPr>
    </w:p>
    <w:tbl>
      <w:tblPr>
        <w:tblW w:w="826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560"/>
        <w:gridCol w:w="312"/>
        <w:gridCol w:w="663"/>
        <w:gridCol w:w="2881"/>
      </w:tblGrid>
      <w:tr w:rsidR="004077BA" w:rsidRPr="00E35402" w:rsidTr="004077BA">
        <w:trPr>
          <w:trHeight w:val="315"/>
        </w:trPr>
        <w:tc>
          <w:tcPr>
            <w:tcW w:w="4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BA" w:rsidRPr="00E35402" w:rsidRDefault="004077BA" w:rsidP="004077B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Прочая работа (услуга)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BA" w:rsidRPr="00E35402" w:rsidRDefault="004077BA" w:rsidP="004077B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192136 руб</w:t>
            </w:r>
            <w:r w:rsidRPr="00E35402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.</w:t>
            </w:r>
          </w:p>
        </w:tc>
      </w:tr>
      <w:tr w:rsidR="004077BA" w:rsidRPr="00CF01DC" w:rsidTr="004077BA">
        <w:trPr>
          <w:trHeight w:val="315"/>
        </w:trPr>
        <w:tc>
          <w:tcPr>
            <w:tcW w:w="8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7BA" w:rsidRPr="00CF01DC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F01D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Детальный перечень выполненных работ (оказанных услуг) в рамках выбранной работы (услуги)</w:t>
            </w:r>
          </w:p>
        </w:tc>
      </w:tr>
      <w:tr w:rsidR="004077BA" w:rsidTr="004077BA">
        <w:trPr>
          <w:trHeight w:val="315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 (услуг)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bookmarkStart w:id="0" w:name="OLE_LINK2"/>
            <w:bookmarkStart w:id="1" w:name="RANGE!B3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Стоимость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единицу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измерения</w:t>
            </w:r>
            <w:bookmarkEnd w:id="0"/>
            <w:bookmarkEnd w:id="1"/>
          </w:p>
        </w:tc>
      </w:tr>
      <w:tr w:rsidR="004077BA" w:rsidTr="004077BA">
        <w:trPr>
          <w:trHeight w:val="669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Прочая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услуга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, материалы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7BA" w:rsidRDefault="00C61C8C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0,31 </w:t>
            </w:r>
            <w:r w:rsidR="004077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руб</w:t>
            </w:r>
            <w:r w:rsidR="004077BA"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4077B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Ремонт и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обслуживание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автотранспорта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0,14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4077B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Амортизация</w:t>
            </w:r>
            <w:proofErr w:type="spellEnd"/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 xml:space="preserve"> ОС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0,19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4077B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Pr="006154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Заработная плата рабочих вспомогательного производства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1,06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4077B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Pr="002D7627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2D7627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Отчисления на социальные нужды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0,32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4077BA" w:rsidTr="004077BA">
        <w:trPr>
          <w:trHeight w:val="282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Pr="006154BA" w:rsidRDefault="004077BA" w:rsidP="004077BA">
            <w:pPr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154BA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ru-RU"/>
              </w:rPr>
              <w:t>Услуги по обработке расчетов с населением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Постоянно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кв.м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7BA" w:rsidRDefault="004077BA" w:rsidP="004077BA">
            <w:pP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0,22 руб</w:t>
            </w:r>
            <w:r w:rsidRPr="00D9377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</w:tbl>
    <w:p w:rsidR="000717AD" w:rsidRPr="00E35402" w:rsidRDefault="000717AD" w:rsidP="000717AD">
      <w:pPr>
        <w:keepNext/>
        <w:rPr>
          <w:rFonts w:ascii="Times New Roman" w:eastAsia="Times New Roman" w:hAnsi="Times New Roman"/>
          <w:b/>
          <w:color w:val="000000"/>
          <w:sz w:val="22"/>
          <w:szCs w:val="22"/>
          <w:lang w:eastAsia="ru-RU"/>
        </w:rPr>
      </w:pPr>
    </w:p>
    <w:p w:rsidR="000717AD" w:rsidRDefault="000717AD" w:rsidP="000717AD">
      <w:pPr>
        <w:keepNext/>
        <w:spacing w:before="120"/>
        <w:rPr>
          <w:rFonts w:ascii="Times New Roman" w:eastAsia="Times New Roman" w:hAnsi="Times New Roman"/>
          <w:b/>
          <w:color w:val="000000"/>
          <w:lang w:eastAsia="ru-RU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выполненных работ (оказанных услуг)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281"/>
        <w:gridCol w:w="4536"/>
      </w:tblGrid>
      <w:tr w:rsidR="000717AD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27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D43C5" w:rsidRDefault="0000082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28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00827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en-US" w:eastAsia="ru-RU"/>
              </w:rPr>
              <w:t>5</w:t>
            </w:r>
          </w:p>
        </w:tc>
      </w:tr>
      <w:tr w:rsidR="000717AD" w:rsidTr="001A6097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29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1A6097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30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0 </w:t>
            </w:r>
            <w:proofErr w:type="spellStart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proofErr w:type="spellEnd"/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Общая информация по предоставленным коммунальным услугам</w:t>
      </w:r>
    </w:p>
    <w:tbl>
      <w:tblPr>
        <w:tblW w:w="769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5698"/>
        <w:gridCol w:w="1560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4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начало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Авансовые платежи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8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Переходящие остатки денежных средств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 руб.</w:t>
            </w:r>
          </w:p>
        </w:tc>
      </w:tr>
      <w:tr w:rsidR="000717AD" w:rsidRPr="007E04D9" w:rsidTr="007E04D9">
        <w:trPr>
          <w:trHeight w:val="33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36</w:t>
            </w:r>
          </w:p>
        </w:tc>
        <w:tc>
          <w:tcPr>
            <w:tcW w:w="5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Задолженность потребителей (на конец периода)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.</w:t>
            </w:r>
          </w:p>
        </w:tc>
      </w:tr>
    </w:tbl>
    <w:p w:rsidR="007E04D9" w:rsidRPr="007E04D9" w:rsidRDefault="007E04D9" w:rsidP="000717AD">
      <w:pPr>
        <w:spacing w:before="120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0717AD" w:rsidRPr="007E04D9" w:rsidRDefault="000717AD" w:rsidP="000717AD">
      <w:pPr>
        <w:spacing w:before="120"/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</w:pPr>
      <w:r w:rsidRPr="007E04D9">
        <w:rPr>
          <w:rFonts w:ascii="Times New Roman" w:eastAsia="Times New Roman" w:hAnsi="Times New Roman"/>
          <w:b/>
          <w:color w:val="000000"/>
          <w:sz w:val="20"/>
          <w:szCs w:val="20"/>
          <w:lang w:eastAsia="ru-RU"/>
        </w:rPr>
        <w:t>Информация о предоставленных коммунальных услугах</w:t>
      </w:r>
    </w:p>
    <w:p w:rsidR="000717AD" w:rsidRPr="007E04D9" w:rsidRDefault="000717AD" w:rsidP="000717AD">
      <w:pPr>
        <w:rPr>
          <w:rFonts w:ascii="Calibri" w:eastAsia="Calibri" w:hAnsi="Calibri"/>
          <w:b/>
          <w:sz w:val="20"/>
          <w:szCs w:val="20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Водоотведение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6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6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265"/>
        <w:gridCol w:w="1985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Холодное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16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3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Горячее водоснабжение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5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6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9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69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407"/>
        <w:gridCol w:w="1843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Электроснабжение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231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92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53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lastRenderedPageBreak/>
              <w:t>45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Газоснабжение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руб.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Pr="007E04D9" w:rsidRDefault="000717AD" w:rsidP="000717AD">
      <w:pPr>
        <w:rPr>
          <w:rFonts w:ascii="Times New Roman" w:eastAsia="Times New Roman" w:hAnsi="Times New Roman"/>
          <w:b/>
          <w:color w:val="000000"/>
          <w:sz w:val="18"/>
          <w:szCs w:val="18"/>
          <w:lang w:val="en-US" w:eastAsia="ru-RU"/>
        </w:rPr>
      </w:pPr>
    </w:p>
    <w:tbl>
      <w:tblPr>
        <w:tblW w:w="869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6549"/>
        <w:gridCol w:w="1701"/>
      </w:tblGrid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eastAsia="ru-RU"/>
              </w:rPr>
              <w:t>Отопление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  <w:tr w:rsidR="000717AD" w:rsidRPr="007E04D9" w:rsidTr="007E04D9">
        <w:trPr>
          <w:trHeight w:val="39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28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E35402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</w:t>
            </w:r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="000717AD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42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</w:t>
            </w:r>
            <w:proofErr w:type="spellEnd"/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.</w:t>
            </w:r>
          </w:p>
        </w:tc>
      </w:tr>
      <w:tr w:rsidR="000717AD" w:rsidRPr="007E04D9" w:rsidTr="007E04D9">
        <w:trPr>
          <w:trHeight w:val="50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ind w:right="-108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6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7E04D9" w:rsidRDefault="000717AD">
            <w:pP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E35402"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 </w:t>
            </w:r>
            <w:r w:rsidRPr="007E04D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b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spacing w:before="120"/>
        <w:rPr>
          <w:rFonts w:ascii="Calibri" w:eastAsia="Calibri" w:hAnsi="Calibri"/>
          <w:b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>Информация о наличии претензий по качеству предоставленных коммунальных услуг</w:t>
      </w:r>
    </w:p>
    <w:tbl>
      <w:tblPr>
        <w:tblW w:w="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110"/>
        <w:gridCol w:w="2410"/>
      </w:tblGrid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поступивших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удовлетворенных претензий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0717AD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0 </w:t>
            </w:r>
          </w:p>
        </w:tc>
      </w:tr>
      <w:tr w:rsidR="000717AD" w:rsidTr="000717AD">
        <w:trPr>
          <w:trHeight w:val="31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108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Сумма произведенного перерасчета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897D11" w:rsidRDefault="00897D11">
            <w:pPr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bookmarkStart w:id="2" w:name="_GoBack"/>
            <w:bookmarkEnd w:id="2"/>
            <w:r w:rsidR="000717AD" w:rsidRPr="00897D11">
              <w:rPr>
                <w:rFonts w:ascii="Times New Roman" w:eastAsia="Times New Roman" w:hAnsi="Times New Roman"/>
                <w:color w:val="000000"/>
                <w:lang w:eastAsia="ru-RU"/>
              </w:rPr>
              <w:t>руб</w:t>
            </w:r>
            <w:r w:rsidR="000717AD" w:rsidRPr="00897D11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</w:tc>
      </w:tr>
    </w:tbl>
    <w:p w:rsidR="000717AD" w:rsidRDefault="000717AD" w:rsidP="000717AD">
      <w:pPr>
        <w:spacing w:before="120"/>
        <w:rPr>
          <w:rFonts w:ascii="Calibri" w:eastAsia="Calibri" w:hAnsi="Calibri"/>
          <w:b/>
          <w:sz w:val="22"/>
          <w:szCs w:val="22"/>
        </w:rPr>
      </w:pPr>
      <w:r>
        <w:rPr>
          <w:rFonts w:ascii="Times New Roman" w:eastAsia="Times New Roman" w:hAnsi="Times New Roman"/>
          <w:b/>
          <w:color w:val="000000"/>
          <w:lang w:eastAsia="ru-RU"/>
        </w:rPr>
        <w:t xml:space="preserve">Информация о ведении </w:t>
      </w:r>
      <w:proofErr w:type="spellStart"/>
      <w:r>
        <w:rPr>
          <w:rFonts w:ascii="Times New Roman" w:eastAsia="Times New Roman" w:hAnsi="Times New Roman"/>
          <w:b/>
          <w:color w:val="000000"/>
          <w:lang w:eastAsia="ru-RU"/>
        </w:rPr>
        <w:t>претензионно</w:t>
      </w:r>
      <w:proofErr w:type="spellEnd"/>
      <w:r>
        <w:rPr>
          <w:rFonts w:ascii="Times New Roman" w:eastAsia="Times New Roman" w:hAnsi="Times New Roman"/>
          <w:b/>
          <w:color w:val="000000"/>
          <w:lang w:eastAsia="ru-RU"/>
        </w:rPr>
        <w:t>-исковой работы в отношении потребителей-должников</w:t>
      </w:r>
    </w:p>
    <w:tbl>
      <w:tblPr>
        <w:tblW w:w="700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4097"/>
        <w:gridCol w:w="2450"/>
      </w:tblGrid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51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6E21" w:rsidRDefault="0057488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3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52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Направлено исковых заявлений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6E21" w:rsidRDefault="003A3163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6E21"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</w:p>
        </w:tc>
      </w:tr>
      <w:tr w:rsidR="000717AD" w:rsidTr="000717AD">
        <w:trPr>
          <w:trHeight w:val="61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ind w:right="-97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53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Default="000717AD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Получено денежных средств по результатам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претензионно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-исковой работы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7AD" w:rsidRPr="00F46E21" w:rsidRDefault="00574885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0</w:t>
            </w:r>
            <w:r w:rsidR="000717AD" w:rsidRPr="00F46E2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руб.</w:t>
            </w:r>
          </w:p>
        </w:tc>
      </w:tr>
    </w:tbl>
    <w:p w:rsidR="000717AD" w:rsidRDefault="000717AD" w:rsidP="000717AD">
      <w:pPr>
        <w:rPr>
          <w:rFonts w:ascii="Times New Roman" w:eastAsia="Times New Roman" w:hAnsi="Times New Roman"/>
          <w:color w:val="000000"/>
          <w:sz w:val="22"/>
          <w:szCs w:val="22"/>
          <w:lang w:val="en-US" w:eastAsia="ru-RU"/>
        </w:rPr>
      </w:pPr>
    </w:p>
    <w:p w:rsidR="000717AD" w:rsidRDefault="000717AD" w:rsidP="000717AD">
      <w:pPr>
        <w:rPr>
          <w:rFonts w:ascii="Times New Roman" w:eastAsia="Times New Roman" w:hAnsi="Times New Roman"/>
          <w:color w:val="000000"/>
          <w:lang w:val="en-US" w:eastAsia="ru-RU"/>
        </w:rPr>
      </w:pPr>
    </w:p>
    <w:p w:rsidR="002A486E" w:rsidRDefault="002A486E"/>
    <w:sectPr w:rsidR="002A48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B54"/>
    <w:rsid w:val="00000827"/>
    <w:rsid w:val="00047CFC"/>
    <w:rsid w:val="000717AD"/>
    <w:rsid w:val="00093265"/>
    <w:rsid w:val="001A32E0"/>
    <w:rsid w:val="001A6097"/>
    <w:rsid w:val="001D590D"/>
    <w:rsid w:val="002A486E"/>
    <w:rsid w:val="002C559B"/>
    <w:rsid w:val="003A3163"/>
    <w:rsid w:val="004077BA"/>
    <w:rsid w:val="00460B9C"/>
    <w:rsid w:val="00494B54"/>
    <w:rsid w:val="00574885"/>
    <w:rsid w:val="005F5B2C"/>
    <w:rsid w:val="00704F96"/>
    <w:rsid w:val="00765E68"/>
    <w:rsid w:val="007E04D9"/>
    <w:rsid w:val="00897D11"/>
    <w:rsid w:val="008D43C5"/>
    <w:rsid w:val="00905748"/>
    <w:rsid w:val="0093108F"/>
    <w:rsid w:val="0097279F"/>
    <w:rsid w:val="00A75399"/>
    <w:rsid w:val="00B5020B"/>
    <w:rsid w:val="00B76CB9"/>
    <w:rsid w:val="00BB41F7"/>
    <w:rsid w:val="00BD1AAE"/>
    <w:rsid w:val="00C42D5D"/>
    <w:rsid w:val="00C61C8C"/>
    <w:rsid w:val="00CC7E33"/>
    <w:rsid w:val="00CF01DC"/>
    <w:rsid w:val="00D51C28"/>
    <w:rsid w:val="00D93772"/>
    <w:rsid w:val="00E35402"/>
    <w:rsid w:val="00EA4F6E"/>
    <w:rsid w:val="00F25CC6"/>
    <w:rsid w:val="00F274FD"/>
    <w:rsid w:val="00F44A66"/>
    <w:rsid w:val="00F4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352506-0085-4F14-943C-A8263A26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17A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717A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7A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7A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7A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7A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7A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7A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7A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7A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17A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717A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717A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7A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717A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717A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717A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717A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717A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0717A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717A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0717A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0717A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0717AD"/>
    <w:rPr>
      <w:b/>
      <w:bCs/>
    </w:rPr>
  </w:style>
  <w:style w:type="character" w:styleId="a8">
    <w:name w:val="Emphasis"/>
    <w:basedOn w:val="a0"/>
    <w:uiPriority w:val="20"/>
    <w:qFormat/>
    <w:rsid w:val="000717A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0717AD"/>
    <w:rPr>
      <w:szCs w:val="32"/>
    </w:rPr>
  </w:style>
  <w:style w:type="paragraph" w:styleId="aa">
    <w:name w:val="List Paragraph"/>
    <w:basedOn w:val="a"/>
    <w:uiPriority w:val="34"/>
    <w:qFormat/>
    <w:rsid w:val="000717A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717AD"/>
    <w:rPr>
      <w:i/>
    </w:rPr>
  </w:style>
  <w:style w:type="character" w:customStyle="1" w:styleId="22">
    <w:name w:val="Цитата 2 Знак"/>
    <w:basedOn w:val="a0"/>
    <w:link w:val="21"/>
    <w:uiPriority w:val="29"/>
    <w:rsid w:val="000717A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0717A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0717AD"/>
    <w:rPr>
      <w:b/>
      <w:i/>
      <w:sz w:val="24"/>
    </w:rPr>
  </w:style>
  <w:style w:type="character" w:styleId="ad">
    <w:name w:val="Subtle Emphasis"/>
    <w:uiPriority w:val="19"/>
    <w:qFormat/>
    <w:rsid w:val="000717A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0717A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0717A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0717A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0717A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0717A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E04D9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7E04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0722-84F3-4674-BFFF-3F5B3D278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1375</Words>
  <Characters>7843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User22</dc:creator>
  <cp:keywords/>
  <dc:description/>
  <cp:lastModifiedBy>Сыпко Анастасия Вадимовна</cp:lastModifiedBy>
  <cp:revision>38</cp:revision>
  <cp:lastPrinted>2018-05-25T07:29:00Z</cp:lastPrinted>
  <dcterms:created xsi:type="dcterms:W3CDTF">2018-05-25T06:38:00Z</dcterms:created>
  <dcterms:modified xsi:type="dcterms:W3CDTF">2020-04-09T07:21:00Z</dcterms:modified>
</cp:coreProperties>
</file>